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4C565" w14:textId="77777777" w:rsidR="00B12FB7" w:rsidRDefault="00B12FB7" w:rsidP="00B12FB7">
      <w:pPr>
        <w:widowControl w:val="0"/>
        <w:autoSpaceDE w:val="0"/>
        <w:autoSpaceDN w:val="0"/>
        <w:spacing w:before="19" w:after="0" w:line="276" w:lineRule="auto"/>
        <w:ind w:left="107" w:right="105"/>
        <w:jc w:val="both"/>
        <w:rPr>
          <w:rFonts w:ascii="Calibri" w:eastAsia="Calibri" w:hAnsi="Calibri" w:cs="Calibri"/>
          <w:b/>
          <w:bCs/>
          <w:u w:val="single"/>
        </w:rPr>
      </w:pPr>
    </w:p>
    <w:p w14:paraId="20979134" w14:textId="77777777" w:rsidR="006937D1" w:rsidRDefault="00B12FB7" w:rsidP="006937D1">
      <w:pPr>
        <w:widowControl w:val="0"/>
        <w:autoSpaceDE w:val="0"/>
        <w:autoSpaceDN w:val="0"/>
        <w:spacing w:before="19" w:after="0" w:line="276" w:lineRule="auto"/>
        <w:ind w:left="107" w:right="105"/>
        <w:jc w:val="both"/>
        <w:rPr>
          <w:rFonts w:ascii="Calibri" w:eastAsia="Calibri" w:hAnsi="Calibri" w:cs="Calibri"/>
          <w:u w:val="single"/>
        </w:rPr>
      </w:pPr>
      <w:r w:rsidRPr="00B12FB7">
        <w:rPr>
          <w:rFonts w:ascii="Calibri" w:eastAsia="Calibri" w:hAnsi="Calibri" w:cs="Calibri"/>
          <w:b/>
          <w:bCs/>
          <w:u w:val="single"/>
        </w:rPr>
        <w:t>Εργαστήριο 1</w:t>
      </w:r>
      <w:r w:rsidRPr="00B12FB7">
        <w:rPr>
          <w:rFonts w:ascii="Calibri" w:eastAsia="Calibri" w:hAnsi="Calibri" w:cs="Calibri"/>
          <w:u w:val="single"/>
        </w:rPr>
        <w:t xml:space="preserve">: </w:t>
      </w:r>
    </w:p>
    <w:p w14:paraId="1950BA10" w14:textId="274131D4" w:rsidR="006937D1" w:rsidRDefault="006937D1" w:rsidP="006937D1">
      <w:pPr>
        <w:widowControl w:val="0"/>
        <w:autoSpaceDE w:val="0"/>
        <w:autoSpaceDN w:val="0"/>
        <w:spacing w:before="19" w:after="0" w:line="276" w:lineRule="auto"/>
        <w:ind w:left="107" w:right="105"/>
        <w:jc w:val="both"/>
        <w:rPr>
          <w:rFonts w:ascii="Calibri" w:eastAsia="Calibri" w:hAnsi="Calibri" w:cs="Calibri"/>
        </w:rPr>
      </w:pPr>
      <w:r>
        <w:rPr>
          <w:rFonts w:ascii="Calibri" w:eastAsia="Calibri" w:hAnsi="Calibri" w:cs="Calibri"/>
        </w:rPr>
        <w:t>Γ</w:t>
      </w:r>
      <w:r w:rsidR="00B12FB7" w:rsidRPr="00B12FB7">
        <w:rPr>
          <w:rFonts w:ascii="Calibri" w:eastAsia="Calibri" w:hAnsi="Calibri" w:cs="Calibri"/>
        </w:rPr>
        <w:t>ια την</w:t>
      </w:r>
      <w:r>
        <w:rPr>
          <w:rFonts w:ascii="Calibri" w:eastAsia="Calibri" w:hAnsi="Calibri" w:cs="Calibri"/>
        </w:rPr>
        <w:t xml:space="preserve"> επίτευξη της</w:t>
      </w:r>
      <w:r w:rsidR="00B12FB7" w:rsidRPr="00B12FB7">
        <w:rPr>
          <w:rFonts w:ascii="Calibri" w:eastAsia="Calibri" w:hAnsi="Calibri" w:cs="Calibri"/>
        </w:rPr>
        <w:t xml:space="preserve"> αυτογνωσία</w:t>
      </w:r>
      <w:r>
        <w:rPr>
          <w:rFonts w:ascii="Calibri" w:eastAsia="Calibri" w:hAnsi="Calibri" w:cs="Calibri"/>
        </w:rPr>
        <w:t>ς</w:t>
      </w:r>
      <w:r w:rsidR="00B12FB7" w:rsidRPr="00B12FB7">
        <w:rPr>
          <w:rFonts w:ascii="Calibri" w:eastAsia="Calibri" w:hAnsi="Calibri" w:cs="Calibri"/>
        </w:rPr>
        <w:t xml:space="preserve"> και την εποικοδομητική συνεργασία σε ομάδα</w:t>
      </w:r>
      <w:r>
        <w:rPr>
          <w:rFonts w:ascii="Calibri" w:eastAsia="Calibri" w:hAnsi="Calibri" w:cs="Calibri"/>
        </w:rPr>
        <w:t>,</w:t>
      </w:r>
      <w:r w:rsidR="00B12FB7" w:rsidRPr="00B12FB7">
        <w:rPr>
          <w:rFonts w:ascii="Calibri" w:eastAsia="Calibri" w:hAnsi="Calibri" w:cs="Calibri"/>
        </w:rPr>
        <w:t xml:space="preserve"> ακολουθούν</w:t>
      </w:r>
      <w:r>
        <w:rPr>
          <w:rFonts w:ascii="Calibri" w:eastAsia="Calibri" w:hAnsi="Calibri" w:cs="Calibri"/>
        </w:rPr>
        <w:t xml:space="preserve"> ορισμένα πρόσθετα στοιχεία</w:t>
      </w:r>
      <w:r w:rsidR="00B12FB7" w:rsidRPr="00B12FB7">
        <w:rPr>
          <w:rFonts w:ascii="Calibri" w:eastAsia="Calibri" w:hAnsi="Calibri" w:cs="Calibri"/>
        </w:rPr>
        <w:t>:</w:t>
      </w:r>
    </w:p>
    <w:p w14:paraId="5F854FDA" w14:textId="079FF454" w:rsidR="00B12FB7" w:rsidRPr="00B12FB7" w:rsidRDefault="00B12FB7" w:rsidP="006937D1">
      <w:pPr>
        <w:widowControl w:val="0"/>
        <w:autoSpaceDE w:val="0"/>
        <w:autoSpaceDN w:val="0"/>
        <w:spacing w:before="19" w:after="0" w:line="276" w:lineRule="auto"/>
        <w:ind w:left="107" w:right="105"/>
        <w:jc w:val="both"/>
        <w:rPr>
          <w:rFonts w:ascii="Calibri" w:eastAsia="Calibri" w:hAnsi="Calibri" w:cs="Calibri"/>
        </w:rPr>
      </w:pPr>
      <w:r w:rsidRPr="00B12FB7">
        <w:rPr>
          <w:rFonts w:ascii="Calibri" w:eastAsia="Calibri" w:hAnsi="Calibri" w:cs="Calibri"/>
        </w:rPr>
        <w:t>Το πρώτο βήμα προκειμένου</w:t>
      </w:r>
      <w:r>
        <w:rPr>
          <w:rFonts w:ascii="Calibri" w:eastAsia="Calibri" w:hAnsi="Calibri" w:cs="Calibri"/>
        </w:rPr>
        <w:t xml:space="preserve"> </w:t>
      </w:r>
      <w:r w:rsidRPr="00B12FB7">
        <w:rPr>
          <w:rFonts w:ascii="Calibri" w:eastAsia="Calibri" w:hAnsi="Calibri" w:cs="Calibri"/>
        </w:rPr>
        <w:t>να δημιουργηθεί ένα θετικό και ασφαλές κλίμα στην τάξη με εμπιστοσύνη στην ομάδα και προοπτικές συνεργασίας είναι να τεθούν και να συμφωνηθούν θεμελιώδεις κανόνες, που θα καθοδηγούν και οριοθετούν την ομάδα.</w:t>
      </w:r>
      <w:r>
        <w:rPr>
          <w:rFonts w:ascii="Calibri" w:eastAsia="Calibri" w:hAnsi="Calibri" w:cs="Calibri"/>
        </w:rPr>
        <w:t xml:space="preserve"> </w:t>
      </w:r>
      <w:r w:rsidRPr="00B12FB7">
        <w:rPr>
          <w:rFonts w:ascii="Calibri" w:eastAsia="Calibri" w:hAnsi="Calibri" w:cs="Calibri"/>
        </w:rPr>
        <w:t>Θα μπορούσατε να ξεκινήσετε με κάποιους κοινούς βασικούς κανόνες και να ζητήστε από τους/τις μαθητές/</w:t>
      </w:r>
      <w:proofErr w:type="spellStart"/>
      <w:r w:rsidRPr="00B12FB7">
        <w:rPr>
          <w:rFonts w:ascii="Calibri" w:eastAsia="Calibri" w:hAnsi="Calibri" w:cs="Calibri"/>
        </w:rPr>
        <w:t>τριες</w:t>
      </w:r>
      <w:proofErr w:type="spellEnd"/>
      <w:r w:rsidRPr="00B12FB7">
        <w:rPr>
          <w:rFonts w:ascii="Calibri" w:eastAsia="Calibri" w:hAnsi="Calibri" w:cs="Calibri"/>
        </w:rPr>
        <w:t xml:space="preserve"> να προσθέσουν και δικούς τους αν πιστεύουν ότι συμβάλουν στο καλό κλίμα και την εποικοδομητική λειτουργία της ομάδας. Διευκολύνετε τη δράση με μια συζήτηση σχετικά με το πώς αυτοί οι κανόνες θα δημιουργήσουν ένα θετικό κλίμα. Εάν κάτι λείπει από την τελική λίστα, μπορεί να προστεθεί αργότερα. Συζητήστε για το πόσο σημαντικό είναι να τηρούνται οι κανόνες και ότι ο/η καθένας/μία είναι υπεύθυνος/η για την εύρυθμη λειτουργία της ομάδας. Τοποθετήστε τους κανόνες σε περίοπτη θέση μέσα στην τάξη και να τους υπενθυμίζετε τακτικά</w:t>
      </w:r>
      <w:r w:rsidR="006937D1">
        <w:rPr>
          <w:rFonts w:ascii="Calibri" w:eastAsia="Calibri" w:hAnsi="Calibri" w:cs="Calibri"/>
        </w:rPr>
        <w:t>,</w:t>
      </w:r>
      <w:r w:rsidRPr="00B12FB7">
        <w:rPr>
          <w:rFonts w:ascii="Calibri" w:eastAsia="Calibri" w:hAnsi="Calibri" w:cs="Calibri"/>
        </w:rPr>
        <w:t xml:space="preserve"> ώστε οι μαθητές/</w:t>
      </w:r>
      <w:proofErr w:type="spellStart"/>
      <w:r w:rsidRPr="00B12FB7">
        <w:rPr>
          <w:rFonts w:ascii="Calibri" w:eastAsia="Calibri" w:hAnsi="Calibri" w:cs="Calibri"/>
        </w:rPr>
        <w:t>τριες</w:t>
      </w:r>
      <w:proofErr w:type="spellEnd"/>
      <w:r w:rsidRPr="00B12FB7">
        <w:rPr>
          <w:rFonts w:ascii="Calibri" w:eastAsia="Calibri" w:hAnsi="Calibri" w:cs="Calibri"/>
        </w:rPr>
        <w:t xml:space="preserve"> να τους συμβουλεύονται συχνά. Αντίστοιχα</w:t>
      </w:r>
      <w:r w:rsidR="006937D1">
        <w:rPr>
          <w:rFonts w:ascii="Calibri" w:eastAsia="Calibri" w:hAnsi="Calibri" w:cs="Calibri"/>
        </w:rPr>
        <w:t>, για τη συνακόλουθη</w:t>
      </w:r>
      <w:r w:rsidRPr="00B12FB7">
        <w:rPr>
          <w:rFonts w:ascii="Calibri" w:eastAsia="Calibri" w:hAnsi="Calibri" w:cs="Calibri"/>
        </w:rPr>
        <w:t xml:space="preserve"> ενίσχυση των ψηφιακών δεξιοτήτων των μαθητών</w:t>
      </w:r>
      <w:r w:rsidR="006937D1">
        <w:rPr>
          <w:rFonts w:ascii="Calibri" w:eastAsia="Calibri" w:hAnsi="Calibri" w:cs="Calibri"/>
        </w:rPr>
        <w:t>/τριών</w:t>
      </w:r>
      <w:r w:rsidRPr="00B12FB7">
        <w:rPr>
          <w:rFonts w:ascii="Calibri" w:eastAsia="Calibri" w:hAnsi="Calibri" w:cs="Calibri"/>
        </w:rPr>
        <w:t xml:space="preserve"> η δράση αυτή θα μπορούσε και να ψηφιοποιηθεί με τη δημιουργία ενός εμπλουτισμένου με σχετικές εικόνες PowerPoint, στο εργαστήρι πληροφορικής </w:t>
      </w:r>
      <w:r w:rsidRPr="00B12FB7">
        <w:rPr>
          <w:rFonts w:ascii="Calibri" w:eastAsia="Calibri" w:hAnsi="Calibri" w:cs="Calibri"/>
          <w:bCs/>
        </w:rPr>
        <w:t>από τους/τις μαθητές/</w:t>
      </w:r>
      <w:proofErr w:type="spellStart"/>
      <w:r w:rsidRPr="00B12FB7">
        <w:rPr>
          <w:rFonts w:ascii="Calibri" w:eastAsia="Calibri" w:hAnsi="Calibri" w:cs="Calibri"/>
          <w:bCs/>
        </w:rPr>
        <w:t>τριες</w:t>
      </w:r>
      <w:proofErr w:type="spellEnd"/>
      <w:r w:rsidRPr="00B12FB7">
        <w:rPr>
          <w:rFonts w:ascii="Calibri" w:eastAsia="Calibri" w:hAnsi="Calibri" w:cs="Calibri"/>
          <w:bCs/>
        </w:rPr>
        <w:t xml:space="preserve">, </w:t>
      </w:r>
      <w:r w:rsidRPr="00B12FB7">
        <w:rPr>
          <w:rFonts w:ascii="Calibri" w:eastAsia="Calibri" w:hAnsi="Calibri" w:cs="Calibri"/>
        </w:rPr>
        <w:t>όπου θα παρουσιάσουν τα χαρακτηριστικά τους και τις αντίστοιχες λέξεις ανά ζευγάρι.</w:t>
      </w:r>
      <w:r w:rsidRPr="00B12FB7">
        <w:t xml:space="preserve"> </w:t>
      </w:r>
      <w:r w:rsidRPr="00B27D4D">
        <w:t>Επίσης, η δράση θα μπορούσε να ηχογραφηθεί και να ανέβει σε ελληνικό διαδικτυακό αποθετήριο ηχογραφήσεων όπως το</w:t>
      </w:r>
      <w:r>
        <w:t xml:space="preserve"> </w:t>
      </w:r>
      <w:hyperlink r:id="rId6">
        <w:r w:rsidRPr="00B27D4D">
          <w:rPr>
            <w:color w:val="0000FF"/>
            <w:u w:val="single" w:color="0000FF"/>
          </w:rPr>
          <w:t>https://video.sch.gr/</w:t>
        </w:r>
      </w:hyperlink>
      <w:r w:rsidRPr="00B27D4D">
        <w:t xml:space="preserve">ή το </w:t>
      </w:r>
      <w:hyperlink r:id="rId7">
        <w:r w:rsidRPr="00B27D4D">
          <w:rPr>
            <w:color w:val="0000FF"/>
            <w:spacing w:val="-2"/>
            <w:u w:val="single" w:color="0000FF"/>
          </w:rPr>
          <w:t>https://blogs.sch.gr/esrblog/esr-podcast/</w:t>
        </w:r>
      </w:hyperlink>
      <w:r w:rsidR="006937D1">
        <w:rPr>
          <w:color w:val="0000FF"/>
          <w:spacing w:val="-2"/>
          <w:u w:val="single" w:color="0000FF"/>
        </w:rPr>
        <w:t>.</w:t>
      </w:r>
      <w:bookmarkStart w:id="0" w:name="_GoBack"/>
      <w:bookmarkEnd w:id="0"/>
    </w:p>
    <w:p w14:paraId="3D19FCFA" w14:textId="77777777" w:rsidR="00D83AC9" w:rsidRDefault="00D83AC9" w:rsidP="006937D1">
      <w:pPr>
        <w:spacing w:line="276" w:lineRule="auto"/>
      </w:pPr>
    </w:p>
    <w:sectPr w:rsidR="00D83AC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ECF6D" w14:textId="77777777" w:rsidR="005B4A99" w:rsidRDefault="005B4A99" w:rsidP="00B12FB7">
      <w:pPr>
        <w:spacing w:after="0" w:line="240" w:lineRule="auto"/>
      </w:pPr>
      <w:r>
        <w:separator/>
      </w:r>
    </w:p>
  </w:endnote>
  <w:endnote w:type="continuationSeparator" w:id="0">
    <w:p w14:paraId="4A258721" w14:textId="77777777" w:rsidR="005B4A99" w:rsidRDefault="005B4A99" w:rsidP="00B12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6A646" w14:textId="77777777" w:rsidR="00B12FB7" w:rsidRDefault="00B12FB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B93D" w14:textId="486FB71E" w:rsidR="00B12FB7" w:rsidRDefault="00B12FB7" w:rsidP="00B12FB7">
    <w:pPr>
      <w:pStyle w:val="a4"/>
      <w:tabs>
        <w:tab w:val="clear" w:pos="4153"/>
        <w:tab w:val="clear" w:pos="8306"/>
        <w:tab w:val="left" w:pos="3210"/>
      </w:tabs>
      <w:jc w:val="center"/>
    </w:pPr>
    <w:r>
      <w:rPr>
        <w:noProof/>
        <w:lang w:eastAsia="el-GR"/>
      </w:rPr>
      <w:drawing>
        <wp:inline distT="0" distB="0" distL="0" distR="0" wp14:anchorId="2FEFAA61" wp14:editId="65BCB96C">
          <wp:extent cx="4200525" cy="54229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49F06" w14:textId="77777777" w:rsidR="00B12FB7" w:rsidRDefault="00B12FB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407A2" w14:textId="77777777" w:rsidR="005B4A99" w:rsidRDefault="005B4A99" w:rsidP="00B12FB7">
      <w:pPr>
        <w:spacing w:after="0" w:line="240" w:lineRule="auto"/>
      </w:pPr>
      <w:r>
        <w:separator/>
      </w:r>
    </w:p>
  </w:footnote>
  <w:footnote w:type="continuationSeparator" w:id="0">
    <w:p w14:paraId="380354B8" w14:textId="77777777" w:rsidR="005B4A99" w:rsidRDefault="005B4A99" w:rsidP="00B12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C59AD" w14:textId="77777777" w:rsidR="00B12FB7" w:rsidRDefault="00B12F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5E06" w14:textId="00D0C86D" w:rsidR="00B12FB7" w:rsidRDefault="00B12FB7" w:rsidP="00B12FB7">
    <w:pPr>
      <w:pStyle w:val="a3"/>
      <w:tabs>
        <w:tab w:val="clear" w:pos="4153"/>
        <w:tab w:val="clear" w:pos="8306"/>
        <w:tab w:val="left" w:pos="1035"/>
      </w:tabs>
      <w:jc w:val="center"/>
    </w:pPr>
    <w:r>
      <w:rPr>
        <w:noProof/>
        <w:lang w:eastAsia="el-GR"/>
      </w:rPr>
      <w:drawing>
        <wp:inline distT="0" distB="0" distL="0" distR="0" wp14:anchorId="547A8B50" wp14:editId="5EF6E262">
          <wp:extent cx="3682365" cy="487680"/>
          <wp:effectExtent l="0" t="0" r="0"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p w14:paraId="64A5BEDC" w14:textId="77777777" w:rsidR="00B12FB7" w:rsidRDefault="00B12FB7" w:rsidP="00B12FB7">
    <w:pPr>
      <w:pStyle w:val="a3"/>
      <w:tabs>
        <w:tab w:val="clear" w:pos="4153"/>
        <w:tab w:val="clear" w:pos="8306"/>
        <w:tab w:val="left" w:pos="1035"/>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B6A43" w14:textId="77777777" w:rsidR="00B12FB7" w:rsidRDefault="00B12F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FB7"/>
    <w:rsid w:val="005B4A99"/>
    <w:rsid w:val="006937D1"/>
    <w:rsid w:val="00B12FB7"/>
    <w:rsid w:val="00D83A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53017E"/>
  <w15:chartTrackingRefBased/>
  <w15:docId w15:val="{0BF194A8-C121-474E-B789-E95FC709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2FB7"/>
    <w:pPr>
      <w:tabs>
        <w:tab w:val="center" w:pos="4153"/>
        <w:tab w:val="right" w:pos="8306"/>
      </w:tabs>
      <w:spacing w:after="0" w:line="240" w:lineRule="auto"/>
    </w:pPr>
  </w:style>
  <w:style w:type="character" w:customStyle="1" w:styleId="Char">
    <w:name w:val="Κεφαλίδα Char"/>
    <w:basedOn w:val="a0"/>
    <w:link w:val="a3"/>
    <w:uiPriority w:val="99"/>
    <w:rsid w:val="00B12FB7"/>
  </w:style>
  <w:style w:type="paragraph" w:styleId="a4">
    <w:name w:val="footer"/>
    <w:basedOn w:val="a"/>
    <w:link w:val="Char0"/>
    <w:uiPriority w:val="99"/>
    <w:unhideWhenUsed/>
    <w:rsid w:val="00B12FB7"/>
    <w:pPr>
      <w:tabs>
        <w:tab w:val="center" w:pos="4153"/>
        <w:tab w:val="right" w:pos="8306"/>
      </w:tabs>
      <w:spacing w:after="0" w:line="240" w:lineRule="auto"/>
    </w:pPr>
  </w:style>
  <w:style w:type="character" w:customStyle="1" w:styleId="Char0">
    <w:name w:val="Υποσέλιδο Char"/>
    <w:basedOn w:val="a0"/>
    <w:link w:val="a4"/>
    <w:uiPriority w:val="99"/>
    <w:rsid w:val="00B1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blogs.sch.gr/esrblog/esr-podcas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deo.sch.g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261</Words>
  <Characters>1412</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2</cp:revision>
  <dcterms:created xsi:type="dcterms:W3CDTF">2024-07-31T05:34:00Z</dcterms:created>
  <dcterms:modified xsi:type="dcterms:W3CDTF">2025-07-17T10:22:00Z</dcterms:modified>
</cp:coreProperties>
</file>